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BA8" w:rsidRPr="006E1472" w:rsidRDefault="004A1067" w:rsidP="006E1472">
      <w:pPr>
        <w:tabs>
          <w:tab w:val="left" w:pos="8720"/>
        </w:tabs>
        <w:spacing w:before="60" w:line="480" w:lineRule="auto"/>
        <w:ind w:left="5434"/>
        <w:rPr>
          <w:rFonts w:eastAsia="Cambria"/>
          <w:sz w:val="24"/>
          <w:szCs w:val="24"/>
        </w:rPr>
      </w:pPr>
      <w:r>
        <w:rPr>
          <w:sz w:val="24"/>
          <w:szCs w:val="24"/>
        </w:rPr>
        <w:pict>
          <v:group id="_x0000_s1034" style="position:absolute;left:0;text-align:left;margin-left:397.15pt;margin-top:29.15pt;width:125.2pt;height:.7pt;z-index:-251659776;mso-position-horizontal-relative:page" coordorigin="7943,583" coordsize="2504,14">
            <v:shape id="_x0000_s1037" style="position:absolute;left:7950;top:590;width:1064;height:0" coordorigin="7950,590" coordsize="1064,0" path="m7950,590r1064,e" filled="f" strokeweight=".23978mm">
              <v:path arrowok="t"/>
            </v:shape>
            <v:shape id="_x0000_s1036" style="position:absolute;left:9016;top:590;width:1154;height:0" coordorigin="9016,590" coordsize="1154,0" path="m9016,590r1154,e" filled="f" strokeweight=".23978mm">
              <v:path arrowok="t"/>
            </v:shape>
            <v:shape id="_x0000_s1035" style="position:absolute;left:10172;top:590;width:267;height:0" coordorigin="10172,590" coordsize="267,0" path="m10172,590r268,e" filled="f" strokeweight=".23978mm">
              <v:path arrowok="t"/>
            </v:shape>
            <w10:wrap anchorx="page"/>
          </v:group>
        </w:pict>
      </w:r>
      <w:r>
        <w:rPr>
          <w:sz w:val="24"/>
          <w:szCs w:val="24"/>
        </w:rPr>
        <w:pict>
          <v:group id="_x0000_s1030" style="position:absolute;left:0;text-align:left;margin-left:397.15pt;margin-top:43.25pt;width:125.2pt;height:.7pt;z-index:-251658752;mso-position-horizontal-relative:page" coordorigin="7943,865" coordsize="2504,14">
            <v:shape id="_x0000_s1033" style="position:absolute;left:7950;top:872;width:1064;height:0" coordorigin="7950,872" coordsize="1064,0" path="m7950,872r1064,e" filled="f" strokeweight=".23978mm">
              <v:path arrowok="t"/>
            </v:shape>
            <v:shape id="_x0000_s1032" style="position:absolute;left:9016;top:872;width:1154;height:0" coordorigin="9016,872" coordsize="1154,0" path="m9016,872r1154,e" filled="f" strokeweight=".23978mm">
              <v:path arrowok="t"/>
            </v:shape>
            <v:shape id="_x0000_s1031" style="position:absolute;left:10172;top:872;width:267;height:0" coordorigin="10172,872" coordsize="267,0" path="m10172,872r268,e" filled="f" strokeweight=".23978mm">
              <v:path arrowok="t"/>
            </v:shape>
            <w10:wrap anchorx="page"/>
          </v:group>
        </w:pict>
      </w:r>
      <w:r>
        <w:rPr>
          <w:sz w:val="24"/>
          <w:szCs w:val="24"/>
        </w:rPr>
        <w:pict>
          <v:group id="_x0000_s1026" style="position:absolute;left:0;text-align:left;margin-left:397.15pt;margin-top:57.3pt;width:125.2pt;height:.7pt;z-index:-251657728;mso-position-horizontal-relative:page" coordorigin="7943,1146" coordsize="2504,14">
            <v:shape id="_x0000_s1029" style="position:absolute;left:7950;top:1153;width:1064;height:0" coordorigin="7950,1153" coordsize="1064,0" path="m7950,1153r1064,e" filled="f" strokeweight=".23978mm">
              <v:path arrowok="t"/>
            </v:shape>
            <v:shape id="_x0000_s1028" style="position:absolute;left:9016;top:1153;width:1154;height:0" coordorigin="9016,1153" coordsize="1154,0" path="m9016,1153r1154,e" filled="f" strokeweight=".23978mm">
              <v:path arrowok="t"/>
            </v:shape>
            <v:shape id="_x0000_s1027" style="position:absolute;left:10172;top:1153;width:267;height:0" coordorigin="10172,1153" coordsize="267,0" path="m10172,1153r268,e" filled="f" strokeweight=".23978mm">
              <v:path arrowok="t"/>
            </v:shape>
            <w10:wrap anchorx="page"/>
          </v:group>
        </w:pict>
      </w:r>
      <w:r w:rsidR="00712C44" w:rsidRPr="006E1472">
        <w:rPr>
          <w:rFonts w:eastAsia="Cambria"/>
          <w:position w:val="-1"/>
          <w:sz w:val="24"/>
          <w:szCs w:val="24"/>
        </w:rPr>
        <w:t xml:space="preserve">Names: </w:t>
      </w:r>
      <w:r w:rsidR="00712C44" w:rsidRPr="006E1472">
        <w:rPr>
          <w:rFonts w:eastAsia="Cambria"/>
          <w:position w:val="-1"/>
          <w:sz w:val="24"/>
          <w:szCs w:val="24"/>
          <w:u w:val="single" w:color="000000"/>
        </w:rPr>
        <w:t xml:space="preserve"> </w:t>
      </w:r>
      <w:r w:rsidR="00712C44" w:rsidRPr="006E1472">
        <w:rPr>
          <w:rFonts w:eastAsia="Cambria"/>
          <w:position w:val="-1"/>
          <w:sz w:val="24"/>
          <w:szCs w:val="24"/>
          <w:u w:val="single" w:color="000000"/>
        </w:rPr>
        <w:tab/>
      </w:r>
    </w:p>
    <w:p w:rsidR="00FA5BA8" w:rsidRPr="006E1472" w:rsidRDefault="00FA5BA8" w:rsidP="006E1472">
      <w:pPr>
        <w:spacing w:line="480" w:lineRule="auto"/>
        <w:rPr>
          <w:sz w:val="24"/>
          <w:szCs w:val="24"/>
        </w:rPr>
      </w:pPr>
    </w:p>
    <w:p w:rsidR="00FA5BA8" w:rsidRPr="006E1472" w:rsidRDefault="00FA5BA8" w:rsidP="006E1472">
      <w:pPr>
        <w:spacing w:line="480" w:lineRule="auto"/>
        <w:rPr>
          <w:sz w:val="24"/>
          <w:szCs w:val="24"/>
        </w:rPr>
      </w:pPr>
    </w:p>
    <w:p w:rsidR="00FA5BA8" w:rsidRPr="006E1472" w:rsidRDefault="00FA5BA8" w:rsidP="006E1472">
      <w:pPr>
        <w:spacing w:line="480" w:lineRule="auto"/>
        <w:jc w:val="center"/>
        <w:rPr>
          <w:sz w:val="24"/>
          <w:szCs w:val="24"/>
        </w:rPr>
      </w:pPr>
    </w:p>
    <w:p w:rsidR="00FA5BA8" w:rsidRPr="006E1472" w:rsidRDefault="00712C44" w:rsidP="006E1472">
      <w:pPr>
        <w:spacing w:before="26" w:line="480" w:lineRule="auto"/>
        <w:jc w:val="center"/>
        <w:rPr>
          <w:rFonts w:eastAsia="Cambria"/>
          <w:sz w:val="24"/>
          <w:szCs w:val="24"/>
        </w:rPr>
      </w:pPr>
      <w:r w:rsidRPr="006E1472">
        <w:rPr>
          <w:rFonts w:eastAsia="Cambria"/>
          <w:b/>
          <w:sz w:val="24"/>
          <w:szCs w:val="24"/>
        </w:rPr>
        <w:t>Bio 105: Artificial Selection, Natural Selection, and Biotechnology</w:t>
      </w:r>
    </w:p>
    <w:p w:rsidR="00DB6A31" w:rsidRPr="00DB6A31" w:rsidRDefault="00DB6A31" w:rsidP="006E1472">
      <w:pPr>
        <w:spacing w:line="480" w:lineRule="auto"/>
        <w:jc w:val="center"/>
        <w:rPr>
          <w:color w:val="0E101A"/>
          <w:sz w:val="24"/>
          <w:szCs w:val="24"/>
        </w:rPr>
      </w:pPr>
      <w:r w:rsidRPr="006E1472">
        <w:rPr>
          <w:b/>
          <w:bCs/>
          <w:color w:val="0E101A"/>
          <w:sz w:val="24"/>
          <w:szCs w:val="24"/>
        </w:rPr>
        <w:t>Watch the video "Foods that Originally Looked Totally Different."</w:t>
      </w:r>
    </w:p>
    <w:p w:rsidR="00DB6A31" w:rsidRPr="00DB6A31" w:rsidRDefault="00DB6A31" w:rsidP="006E1472">
      <w:pPr>
        <w:spacing w:line="480" w:lineRule="auto"/>
        <w:jc w:val="center"/>
        <w:rPr>
          <w:color w:val="0E101A"/>
          <w:sz w:val="24"/>
          <w:szCs w:val="24"/>
        </w:rPr>
      </w:pPr>
      <w:r w:rsidRPr="006E1472">
        <w:rPr>
          <w:b/>
          <w:bCs/>
          <w:color w:val="0E101A"/>
          <w:sz w:val="24"/>
          <w:szCs w:val="24"/>
        </w:rPr>
        <w:t>(</w:t>
      </w:r>
      <w:hyperlink r:id="rId5" w:tgtFrame="_blank" w:history="1">
        <w:r w:rsidRPr="006E1472">
          <w:rPr>
            <w:b/>
            <w:bCs/>
            <w:color w:val="0E101A"/>
            <w:sz w:val="24"/>
            <w:szCs w:val="24"/>
            <w:u w:val="single"/>
          </w:rPr>
          <w:t>https://youtu.be/M5Qly-VQfbo)</w:t>
        </w:r>
      </w:hyperlink>
    </w:p>
    <w:p w:rsidR="00DB6A31" w:rsidRPr="00DB6A31" w:rsidRDefault="00DB6A31" w:rsidP="006E1472">
      <w:pPr>
        <w:spacing w:line="480" w:lineRule="auto"/>
        <w:rPr>
          <w:color w:val="0E101A"/>
          <w:sz w:val="24"/>
          <w:szCs w:val="24"/>
        </w:rPr>
      </w:pPr>
    </w:p>
    <w:p w:rsidR="00DB6A31" w:rsidRPr="006E1472" w:rsidRDefault="00DB6A31" w:rsidP="006E1472">
      <w:pPr>
        <w:pStyle w:val="ListParagraph"/>
        <w:numPr>
          <w:ilvl w:val="0"/>
          <w:numId w:val="6"/>
        </w:numPr>
        <w:spacing w:line="480" w:lineRule="auto"/>
        <w:rPr>
          <w:b/>
          <w:color w:val="0E101A"/>
          <w:sz w:val="24"/>
          <w:szCs w:val="24"/>
        </w:rPr>
      </w:pPr>
      <w:r w:rsidRPr="006E1472">
        <w:rPr>
          <w:b/>
          <w:color w:val="0E101A"/>
          <w:sz w:val="24"/>
          <w:szCs w:val="24"/>
        </w:rPr>
        <w:t>What is selective breeding, and how is it accomplished?</w:t>
      </w:r>
    </w:p>
    <w:p w:rsidR="00DB6A31" w:rsidRPr="00DB6A31" w:rsidRDefault="00DB6A31" w:rsidP="006E1472">
      <w:pPr>
        <w:spacing w:line="480" w:lineRule="auto"/>
        <w:ind w:firstLine="720"/>
        <w:rPr>
          <w:color w:val="0E101A"/>
          <w:sz w:val="24"/>
          <w:szCs w:val="24"/>
        </w:rPr>
      </w:pPr>
      <w:r w:rsidRPr="00DB6A31">
        <w:rPr>
          <w:color w:val="0E101A"/>
          <w:sz w:val="24"/>
          <w:szCs w:val="24"/>
        </w:rPr>
        <w:t>Selective breeding is the process of developing new organisms with desirable characteristics. The process involves selecting two parents with desirable and beneficial phenotypes and reproduction initiated (Be Amazed, 2017). The offspring produced bears the needed traits.  </w:t>
      </w:r>
    </w:p>
    <w:p w:rsidR="00DB6A31" w:rsidRPr="00DB6A31" w:rsidRDefault="00DB6A31" w:rsidP="006E1472">
      <w:pPr>
        <w:spacing w:line="480" w:lineRule="auto"/>
        <w:rPr>
          <w:b/>
          <w:color w:val="0E101A"/>
          <w:sz w:val="24"/>
          <w:szCs w:val="24"/>
        </w:rPr>
      </w:pPr>
      <w:r w:rsidRPr="00DB6A31">
        <w:rPr>
          <w:b/>
          <w:color w:val="0E101A"/>
          <w:sz w:val="24"/>
          <w:szCs w:val="24"/>
        </w:rPr>
        <w:t>2. What trait or traits were selected for in the following agriculture examples?</w:t>
      </w:r>
    </w:p>
    <w:p w:rsidR="00DB6A31" w:rsidRPr="00DB6A31" w:rsidRDefault="00DB6A31" w:rsidP="006E1472">
      <w:pPr>
        <w:spacing w:line="480" w:lineRule="auto"/>
        <w:ind w:left="1440"/>
        <w:rPr>
          <w:i/>
          <w:color w:val="0E101A"/>
          <w:sz w:val="24"/>
          <w:szCs w:val="24"/>
        </w:rPr>
      </w:pPr>
      <w:r w:rsidRPr="00DB6A31">
        <w:rPr>
          <w:i/>
          <w:color w:val="0E101A"/>
          <w:sz w:val="24"/>
          <w:szCs w:val="24"/>
        </w:rPr>
        <w:t>a.   Corn</w:t>
      </w:r>
    </w:p>
    <w:p w:rsidR="00DB6A31" w:rsidRPr="00DB6A31" w:rsidRDefault="00DB6A31" w:rsidP="006E1472">
      <w:pPr>
        <w:spacing w:line="480" w:lineRule="auto"/>
        <w:ind w:firstLine="720"/>
        <w:rPr>
          <w:color w:val="0E101A"/>
          <w:sz w:val="24"/>
          <w:szCs w:val="24"/>
        </w:rPr>
      </w:pPr>
      <w:r w:rsidRPr="00DB6A31">
        <w:rPr>
          <w:color w:val="0E101A"/>
          <w:sz w:val="24"/>
          <w:szCs w:val="24"/>
        </w:rPr>
        <w:t>The corn was selected for having similar chromosomes as the teosinte grass. The modern corn is large and soft as opposed to the wild cone that was small and hard to break.</w:t>
      </w:r>
    </w:p>
    <w:p w:rsidR="00DB6A31" w:rsidRPr="00DB6A31" w:rsidRDefault="00DB6A31" w:rsidP="006E1472">
      <w:pPr>
        <w:spacing w:line="480" w:lineRule="auto"/>
        <w:ind w:left="1440"/>
        <w:rPr>
          <w:color w:val="0E101A"/>
          <w:sz w:val="24"/>
          <w:szCs w:val="24"/>
        </w:rPr>
      </w:pPr>
      <w:r w:rsidRPr="00DB6A31">
        <w:rPr>
          <w:i/>
          <w:color w:val="0E101A"/>
          <w:sz w:val="24"/>
          <w:szCs w:val="24"/>
        </w:rPr>
        <w:t>b.</w:t>
      </w:r>
      <w:r w:rsidRPr="00DB6A31">
        <w:rPr>
          <w:color w:val="0E101A"/>
          <w:sz w:val="24"/>
          <w:szCs w:val="24"/>
        </w:rPr>
        <w:t xml:space="preserve"> </w:t>
      </w:r>
      <w:r w:rsidRPr="00DB6A31">
        <w:rPr>
          <w:i/>
          <w:color w:val="0E101A"/>
          <w:sz w:val="24"/>
          <w:szCs w:val="24"/>
        </w:rPr>
        <w:t>Avocado </w:t>
      </w:r>
    </w:p>
    <w:p w:rsidR="00DB6A31" w:rsidRPr="00DB6A31" w:rsidRDefault="00DB6A31" w:rsidP="006E1472">
      <w:pPr>
        <w:spacing w:line="480" w:lineRule="auto"/>
        <w:ind w:firstLine="720"/>
        <w:rPr>
          <w:color w:val="0E101A"/>
          <w:sz w:val="24"/>
          <w:szCs w:val="24"/>
        </w:rPr>
      </w:pPr>
      <w:r w:rsidRPr="00DB6A31">
        <w:rPr>
          <w:color w:val="0E101A"/>
          <w:sz w:val="24"/>
          <w:szCs w:val="24"/>
        </w:rPr>
        <w:t>The wild avocados we small and did not have a quality taste, but with selective breeding, this fruit's size has significantly improved.</w:t>
      </w:r>
    </w:p>
    <w:p w:rsidR="00DB6A31" w:rsidRPr="00DB6A31" w:rsidRDefault="00DB6A31" w:rsidP="006E1472">
      <w:pPr>
        <w:spacing w:line="480" w:lineRule="auto"/>
        <w:rPr>
          <w:color w:val="0E101A"/>
          <w:sz w:val="24"/>
          <w:szCs w:val="24"/>
        </w:rPr>
      </w:pPr>
    </w:p>
    <w:p w:rsidR="00DB6A31" w:rsidRPr="00DB6A31" w:rsidRDefault="00DB6A31" w:rsidP="006E1472">
      <w:pPr>
        <w:spacing w:line="480" w:lineRule="auto"/>
        <w:ind w:left="1440"/>
        <w:rPr>
          <w:color w:val="0E101A"/>
          <w:sz w:val="24"/>
          <w:szCs w:val="24"/>
        </w:rPr>
      </w:pPr>
      <w:r w:rsidRPr="00DB6A31">
        <w:rPr>
          <w:color w:val="0E101A"/>
          <w:sz w:val="24"/>
          <w:szCs w:val="24"/>
        </w:rPr>
        <w:t> </w:t>
      </w:r>
      <w:r w:rsidRPr="00DB6A31">
        <w:rPr>
          <w:i/>
          <w:color w:val="0E101A"/>
          <w:sz w:val="24"/>
          <w:szCs w:val="24"/>
        </w:rPr>
        <w:t>c.   Peach</w:t>
      </w:r>
    </w:p>
    <w:p w:rsidR="00DB6A31" w:rsidRPr="00DB6A31" w:rsidRDefault="00DB6A31" w:rsidP="006E1472">
      <w:pPr>
        <w:spacing w:line="480" w:lineRule="auto"/>
        <w:ind w:firstLine="720"/>
        <w:rPr>
          <w:color w:val="0E101A"/>
          <w:sz w:val="24"/>
          <w:szCs w:val="24"/>
        </w:rPr>
      </w:pPr>
      <w:r w:rsidRPr="00DB6A31">
        <w:rPr>
          <w:color w:val="0E101A"/>
          <w:sz w:val="24"/>
          <w:szCs w:val="24"/>
        </w:rPr>
        <w:t>In ancient times, the peach was small and had only 64% of the edible flesh and 34% of the stone in its middle. The modern peach has over 64% edible skin, is juicier, and the seed stone occupies at most 10% of the fruit.</w:t>
      </w:r>
    </w:p>
    <w:p w:rsidR="006E1472" w:rsidRDefault="006E1472" w:rsidP="006E1472">
      <w:pPr>
        <w:spacing w:line="480" w:lineRule="auto"/>
        <w:rPr>
          <w:color w:val="0E101A"/>
          <w:sz w:val="24"/>
          <w:szCs w:val="24"/>
        </w:rPr>
      </w:pPr>
    </w:p>
    <w:p w:rsidR="00DB6A31" w:rsidRPr="00DB6A31" w:rsidRDefault="00DB6A31" w:rsidP="006E1472">
      <w:pPr>
        <w:spacing w:line="480" w:lineRule="auto"/>
        <w:ind w:left="1440"/>
        <w:rPr>
          <w:i/>
          <w:color w:val="0E101A"/>
          <w:sz w:val="24"/>
          <w:szCs w:val="24"/>
        </w:rPr>
      </w:pPr>
      <w:r w:rsidRPr="00DB6A31">
        <w:rPr>
          <w:i/>
          <w:color w:val="0E101A"/>
          <w:sz w:val="24"/>
          <w:szCs w:val="24"/>
        </w:rPr>
        <w:lastRenderedPageBreak/>
        <w:t xml:space="preserve">d. </w:t>
      </w:r>
      <w:r w:rsidRPr="00892CA2">
        <w:rPr>
          <w:b/>
          <w:i/>
          <w:color w:val="0E101A"/>
          <w:sz w:val="24"/>
          <w:szCs w:val="24"/>
        </w:rPr>
        <w:t>Eggplant</w:t>
      </w:r>
      <w:r w:rsidRPr="00DB6A31">
        <w:rPr>
          <w:i/>
          <w:color w:val="0E101A"/>
          <w:sz w:val="24"/>
          <w:szCs w:val="24"/>
        </w:rPr>
        <w:t> </w:t>
      </w:r>
    </w:p>
    <w:p w:rsidR="00DB6A31" w:rsidRPr="00DB6A31" w:rsidRDefault="00DB6A31" w:rsidP="006E1472">
      <w:pPr>
        <w:spacing w:line="480" w:lineRule="auto"/>
        <w:ind w:firstLine="720"/>
        <w:rPr>
          <w:color w:val="0E101A"/>
          <w:sz w:val="24"/>
          <w:szCs w:val="24"/>
        </w:rPr>
      </w:pPr>
      <w:r w:rsidRPr="00DB6A31">
        <w:rPr>
          <w:color w:val="0E101A"/>
          <w:sz w:val="24"/>
          <w:szCs w:val="24"/>
        </w:rPr>
        <w:t>The eggplants were small and assumed an egg-shaped with different colors, including white, yellow, and blue modified eggplants have larger fruits and edible</w:t>
      </w:r>
    </w:p>
    <w:p w:rsidR="00DB6A31" w:rsidRPr="00DB6A31" w:rsidRDefault="00DB6A31" w:rsidP="006E1472">
      <w:pPr>
        <w:spacing w:line="480" w:lineRule="auto"/>
        <w:ind w:left="1440"/>
        <w:rPr>
          <w:i/>
          <w:color w:val="0E101A"/>
          <w:sz w:val="24"/>
          <w:szCs w:val="24"/>
        </w:rPr>
      </w:pPr>
      <w:r w:rsidRPr="00DB6A31">
        <w:rPr>
          <w:i/>
          <w:color w:val="0E101A"/>
          <w:sz w:val="24"/>
          <w:szCs w:val="24"/>
        </w:rPr>
        <w:t xml:space="preserve">e. </w:t>
      </w:r>
      <w:r w:rsidRPr="00892CA2">
        <w:rPr>
          <w:b/>
          <w:i/>
          <w:color w:val="0E101A"/>
          <w:sz w:val="24"/>
          <w:szCs w:val="24"/>
        </w:rPr>
        <w:t>Strawberry</w:t>
      </w:r>
      <w:r w:rsidRPr="00DB6A31">
        <w:rPr>
          <w:i/>
          <w:color w:val="0E101A"/>
          <w:sz w:val="24"/>
          <w:szCs w:val="24"/>
        </w:rPr>
        <w:t> </w:t>
      </w:r>
    </w:p>
    <w:p w:rsidR="00DB6A31" w:rsidRPr="00DB6A31" w:rsidRDefault="00DB6A31" w:rsidP="006E1472">
      <w:pPr>
        <w:spacing w:line="480" w:lineRule="auto"/>
        <w:ind w:firstLine="720"/>
        <w:rPr>
          <w:color w:val="0E101A"/>
          <w:sz w:val="24"/>
          <w:szCs w:val="24"/>
        </w:rPr>
      </w:pPr>
      <w:r w:rsidRPr="00DB6A31">
        <w:rPr>
          <w:color w:val="0E101A"/>
          <w:sz w:val="24"/>
          <w:szCs w:val="24"/>
        </w:rPr>
        <w:t>The wild strawberry was small but sweeter; after selective breeding, the fruit size enlarged, and the sweetness declined.</w:t>
      </w:r>
    </w:p>
    <w:p w:rsidR="00DB6A31" w:rsidRPr="00DB6A31" w:rsidRDefault="00DB6A31" w:rsidP="006E1472">
      <w:pPr>
        <w:spacing w:line="480" w:lineRule="auto"/>
        <w:ind w:left="1440"/>
        <w:rPr>
          <w:i/>
          <w:color w:val="0E101A"/>
          <w:sz w:val="24"/>
          <w:szCs w:val="24"/>
        </w:rPr>
      </w:pPr>
      <w:r w:rsidRPr="00DB6A31">
        <w:rPr>
          <w:i/>
          <w:color w:val="0E101A"/>
          <w:sz w:val="24"/>
          <w:szCs w:val="24"/>
        </w:rPr>
        <w:t xml:space="preserve">f. </w:t>
      </w:r>
      <w:r w:rsidRPr="00892CA2">
        <w:rPr>
          <w:b/>
          <w:i/>
          <w:color w:val="0E101A"/>
          <w:sz w:val="24"/>
          <w:szCs w:val="24"/>
        </w:rPr>
        <w:t>Tomato</w:t>
      </w:r>
    </w:p>
    <w:p w:rsidR="00DB6A31" w:rsidRPr="00DB6A31" w:rsidRDefault="00DB6A31" w:rsidP="006E1472">
      <w:pPr>
        <w:spacing w:line="480" w:lineRule="auto"/>
        <w:ind w:firstLine="720"/>
        <w:rPr>
          <w:color w:val="0E101A"/>
          <w:sz w:val="24"/>
          <w:szCs w:val="24"/>
        </w:rPr>
      </w:pPr>
      <w:r w:rsidRPr="00DB6A31">
        <w:rPr>
          <w:color w:val="0E101A"/>
          <w:sz w:val="24"/>
          <w:szCs w:val="24"/>
        </w:rPr>
        <w:t>Tomatoes were small and assumed different colors. Their first modification made them yellow and larger. The second modification increased their size too and led to the modern red tomatoes. </w:t>
      </w:r>
    </w:p>
    <w:p w:rsidR="00DB6A31" w:rsidRPr="00DB6A31" w:rsidRDefault="00DB6A31" w:rsidP="006E1472">
      <w:pPr>
        <w:spacing w:line="480" w:lineRule="auto"/>
        <w:ind w:left="1440"/>
        <w:rPr>
          <w:i/>
          <w:color w:val="0E101A"/>
          <w:sz w:val="24"/>
          <w:szCs w:val="24"/>
        </w:rPr>
      </w:pPr>
      <w:r w:rsidRPr="00DB6A31">
        <w:rPr>
          <w:i/>
          <w:color w:val="0E101A"/>
          <w:sz w:val="24"/>
          <w:szCs w:val="24"/>
        </w:rPr>
        <w:t xml:space="preserve">g. </w:t>
      </w:r>
      <w:r w:rsidRPr="00892CA2">
        <w:rPr>
          <w:b/>
          <w:i/>
          <w:color w:val="0E101A"/>
          <w:sz w:val="24"/>
          <w:szCs w:val="24"/>
        </w:rPr>
        <w:t>Carrot</w:t>
      </w:r>
    </w:p>
    <w:p w:rsidR="00DB6A31" w:rsidRPr="00DB6A31" w:rsidRDefault="00DB6A31" w:rsidP="006E1472">
      <w:pPr>
        <w:spacing w:line="480" w:lineRule="auto"/>
        <w:ind w:firstLine="720"/>
        <w:rPr>
          <w:color w:val="0E101A"/>
          <w:sz w:val="24"/>
          <w:szCs w:val="24"/>
        </w:rPr>
      </w:pPr>
      <w:r w:rsidRPr="00DB6A31">
        <w:rPr>
          <w:color w:val="0E101A"/>
          <w:sz w:val="24"/>
          <w:szCs w:val="24"/>
        </w:rPr>
        <w:t>Carrots were originally white or purple and thinner. Their bitterness has been reduced, and colors changed to yellow, red, or purple, making the theme more edible. </w:t>
      </w:r>
    </w:p>
    <w:p w:rsidR="00DB6A31" w:rsidRPr="00DB6A31" w:rsidRDefault="00DB6A31" w:rsidP="006E1472">
      <w:pPr>
        <w:spacing w:line="480" w:lineRule="auto"/>
        <w:ind w:left="1440"/>
        <w:rPr>
          <w:i/>
          <w:color w:val="0E101A"/>
          <w:sz w:val="24"/>
          <w:szCs w:val="24"/>
        </w:rPr>
      </w:pPr>
      <w:r w:rsidRPr="00DB6A31">
        <w:rPr>
          <w:i/>
          <w:color w:val="0E101A"/>
          <w:sz w:val="24"/>
          <w:szCs w:val="24"/>
        </w:rPr>
        <w:t xml:space="preserve">h. </w:t>
      </w:r>
      <w:r w:rsidRPr="00892CA2">
        <w:rPr>
          <w:b/>
          <w:i/>
          <w:color w:val="0E101A"/>
          <w:sz w:val="24"/>
          <w:szCs w:val="24"/>
        </w:rPr>
        <w:t>Cucumber</w:t>
      </w:r>
      <w:r w:rsidRPr="00DB6A31">
        <w:rPr>
          <w:i/>
          <w:color w:val="0E101A"/>
          <w:sz w:val="24"/>
          <w:szCs w:val="24"/>
        </w:rPr>
        <w:t> </w:t>
      </w:r>
    </w:p>
    <w:p w:rsidR="00DB6A31" w:rsidRPr="00DB6A31" w:rsidRDefault="00DB6A31" w:rsidP="006E1472">
      <w:pPr>
        <w:spacing w:line="480" w:lineRule="auto"/>
        <w:ind w:firstLine="720"/>
        <w:rPr>
          <w:color w:val="0E101A"/>
          <w:sz w:val="24"/>
          <w:szCs w:val="24"/>
        </w:rPr>
      </w:pPr>
      <w:r w:rsidRPr="00DB6A31">
        <w:rPr>
          <w:color w:val="0E101A"/>
          <w:sz w:val="24"/>
          <w:szCs w:val="24"/>
        </w:rPr>
        <w:t>The cucumber was oval, had spikes and four seeds within it. This fruit's modification made it assume a cylindrical shape, with multiple seeds and more edible (Be Amazed, 2017).    </w:t>
      </w:r>
    </w:p>
    <w:p w:rsidR="00DB6A31" w:rsidRPr="00892CA2" w:rsidRDefault="00DB6A31" w:rsidP="006E1472">
      <w:pPr>
        <w:pStyle w:val="ListParagraph"/>
        <w:numPr>
          <w:ilvl w:val="0"/>
          <w:numId w:val="8"/>
        </w:numPr>
        <w:spacing w:line="480" w:lineRule="auto"/>
        <w:rPr>
          <w:b/>
          <w:i/>
          <w:color w:val="0E101A"/>
          <w:sz w:val="24"/>
          <w:szCs w:val="24"/>
        </w:rPr>
      </w:pPr>
      <w:r w:rsidRPr="00892CA2">
        <w:rPr>
          <w:b/>
          <w:i/>
          <w:color w:val="0E101A"/>
          <w:sz w:val="24"/>
          <w:szCs w:val="24"/>
        </w:rPr>
        <w:t>Banana</w:t>
      </w:r>
    </w:p>
    <w:p w:rsidR="00DB6A31" w:rsidRPr="00DB6A31" w:rsidRDefault="00DB6A31" w:rsidP="006E1472">
      <w:pPr>
        <w:spacing w:line="480" w:lineRule="auto"/>
        <w:ind w:firstLine="720"/>
        <w:rPr>
          <w:color w:val="0E101A"/>
          <w:sz w:val="24"/>
          <w:szCs w:val="24"/>
        </w:rPr>
      </w:pPr>
      <w:r w:rsidRPr="00DB6A31">
        <w:rPr>
          <w:color w:val="0E101A"/>
          <w:sz w:val="24"/>
          <w:szCs w:val="24"/>
        </w:rPr>
        <w:t>The was bananas have multiple seeds and were inedible. Modification made their seeds have reduced size, made them more edible it is sweeter.</w:t>
      </w:r>
    </w:p>
    <w:p w:rsidR="00DB6A31" w:rsidRPr="00DB6A31" w:rsidRDefault="00DB6A31" w:rsidP="006E1472">
      <w:pPr>
        <w:spacing w:line="480" w:lineRule="auto"/>
        <w:ind w:left="1440"/>
        <w:rPr>
          <w:i/>
          <w:color w:val="0E101A"/>
          <w:sz w:val="24"/>
          <w:szCs w:val="24"/>
        </w:rPr>
      </w:pPr>
      <w:r w:rsidRPr="00DB6A31">
        <w:rPr>
          <w:i/>
          <w:color w:val="0E101A"/>
          <w:sz w:val="24"/>
          <w:szCs w:val="24"/>
        </w:rPr>
        <w:t xml:space="preserve">j. </w:t>
      </w:r>
      <w:r w:rsidRPr="00892CA2">
        <w:rPr>
          <w:b/>
          <w:i/>
          <w:color w:val="0E101A"/>
          <w:sz w:val="24"/>
          <w:szCs w:val="24"/>
        </w:rPr>
        <w:t>Watermelon</w:t>
      </w:r>
    </w:p>
    <w:p w:rsidR="00DB6A31" w:rsidRPr="00DB6A31" w:rsidRDefault="00DB6A31" w:rsidP="006E1472">
      <w:pPr>
        <w:spacing w:line="480" w:lineRule="auto"/>
        <w:ind w:firstLine="720"/>
        <w:rPr>
          <w:color w:val="0E101A"/>
          <w:sz w:val="24"/>
          <w:szCs w:val="24"/>
        </w:rPr>
      </w:pPr>
      <w:r w:rsidRPr="00DB6A31">
        <w:rPr>
          <w:color w:val="0E101A"/>
          <w:sz w:val="24"/>
          <w:szCs w:val="24"/>
        </w:rPr>
        <w:t>The ancient watermelons were small, tasteless, and has larger seeds. Modern watermelons are red, with a larger edible portion and sweeter. </w:t>
      </w:r>
    </w:p>
    <w:p w:rsidR="00DB6A31" w:rsidRDefault="00DB6A31" w:rsidP="006E1472">
      <w:pPr>
        <w:spacing w:line="480" w:lineRule="auto"/>
        <w:rPr>
          <w:color w:val="0E101A"/>
          <w:sz w:val="24"/>
          <w:szCs w:val="24"/>
        </w:rPr>
      </w:pPr>
    </w:p>
    <w:p w:rsidR="006E1472" w:rsidRDefault="006E1472" w:rsidP="006E1472">
      <w:pPr>
        <w:spacing w:line="480" w:lineRule="auto"/>
        <w:rPr>
          <w:color w:val="0E101A"/>
          <w:sz w:val="24"/>
          <w:szCs w:val="24"/>
        </w:rPr>
      </w:pPr>
    </w:p>
    <w:p w:rsidR="006E1472" w:rsidRPr="00DB6A31" w:rsidRDefault="006E1472" w:rsidP="006E1472">
      <w:pPr>
        <w:spacing w:line="480" w:lineRule="auto"/>
        <w:rPr>
          <w:color w:val="0E101A"/>
          <w:sz w:val="24"/>
          <w:szCs w:val="24"/>
        </w:rPr>
      </w:pPr>
    </w:p>
    <w:p w:rsidR="00DB6A31" w:rsidRPr="00DB6A31" w:rsidRDefault="00DB6A31" w:rsidP="006E1472">
      <w:pPr>
        <w:spacing w:line="480" w:lineRule="auto"/>
        <w:rPr>
          <w:b/>
          <w:color w:val="0E101A"/>
          <w:sz w:val="24"/>
          <w:szCs w:val="24"/>
        </w:rPr>
      </w:pPr>
      <w:r w:rsidRPr="00DB6A31">
        <w:rPr>
          <w:color w:val="0E101A"/>
          <w:sz w:val="24"/>
          <w:szCs w:val="24"/>
        </w:rPr>
        <w:lastRenderedPageBreak/>
        <w:t> </w:t>
      </w:r>
      <w:r w:rsidRPr="00DB6A31">
        <w:rPr>
          <w:b/>
          <w:color w:val="0E101A"/>
          <w:sz w:val="24"/>
          <w:szCs w:val="24"/>
        </w:rPr>
        <w:t>3.  If the fruits and vegetables described in the video grew without any humans performing selective breeding, do you think they would show the same traits? Explain why or why not.</w:t>
      </w:r>
    </w:p>
    <w:p w:rsidR="00DB6A31" w:rsidRPr="00DB6A31" w:rsidRDefault="00DB6A31" w:rsidP="006E1472">
      <w:pPr>
        <w:spacing w:line="480" w:lineRule="auto"/>
        <w:ind w:firstLine="720"/>
        <w:rPr>
          <w:color w:val="0E101A"/>
          <w:sz w:val="24"/>
          <w:szCs w:val="24"/>
        </w:rPr>
      </w:pPr>
      <w:r w:rsidRPr="00DB6A31">
        <w:rPr>
          <w:color w:val="0E101A"/>
          <w:sz w:val="24"/>
          <w:szCs w:val="24"/>
        </w:rPr>
        <w:t>No, the fruits would not have shown similar traits as today if it were not for humans' selective breeding (Be Amazed, 2017). This is because they lack some genes to initiate their modern traits, and without modifications, then the fruits would have remained the same.</w:t>
      </w:r>
    </w:p>
    <w:p w:rsidR="00DB6A31" w:rsidRPr="00DB6A31" w:rsidRDefault="00DB6A31" w:rsidP="006E1472">
      <w:pPr>
        <w:spacing w:line="480" w:lineRule="auto"/>
        <w:jc w:val="center"/>
        <w:rPr>
          <w:color w:val="0E101A"/>
          <w:sz w:val="24"/>
          <w:szCs w:val="24"/>
        </w:rPr>
      </w:pPr>
      <w:r w:rsidRPr="006E1472">
        <w:rPr>
          <w:b/>
          <w:bCs/>
          <w:color w:val="0E101A"/>
          <w:sz w:val="24"/>
          <w:szCs w:val="24"/>
        </w:rPr>
        <w:t>Watch the video "We Need to Talk About Bananas."</w:t>
      </w:r>
    </w:p>
    <w:p w:rsidR="00DB6A31" w:rsidRPr="00DB6A31" w:rsidRDefault="00DB6A31" w:rsidP="006E1472">
      <w:pPr>
        <w:spacing w:line="480" w:lineRule="auto"/>
        <w:jc w:val="center"/>
        <w:rPr>
          <w:color w:val="0E101A"/>
          <w:sz w:val="24"/>
          <w:szCs w:val="24"/>
        </w:rPr>
      </w:pPr>
      <w:r w:rsidRPr="006E1472">
        <w:rPr>
          <w:b/>
          <w:bCs/>
          <w:color w:val="0E101A"/>
          <w:sz w:val="24"/>
          <w:szCs w:val="24"/>
        </w:rPr>
        <w:t>(</w:t>
      </w:r>
      <w:hyperlink r:id="rId6" w:tgtFrame="_blank" w:history="1">
        <w:r w:rsidRPr="006E1472">
          <w:rPr>
            <w:b/>
            <w:bCs/>
            <w:color w:val="0E101A"/>
            <w:sz w:val="24"/>
            <w:szCs w:val="24"/>
            <w:u w:val="single"/>
          </w:rPr>
          <w:t>https://youtu.be/6180deSVS7U)</w:t>
        </w:r>
      </w:hyperlink>
    </w:p>
    <w:p w:rsidR="00DB6A31" w:rsidRPr="00DB6A31" w:rsidRDefault="00DB6A31" w:rsidP="006E1472">
      <w:pPr>
        <w:spacing w:line="480" w:lineRule="auto"/>
        <w:rPr>
          <w:b/>
          <w:color w:val="0E101A"/>
          <w:sz w:val="24"/>
          <w:szCs w:val="24"/>
        </w:rPr>
      </w:pPr>
      <w:r w:rsidRPr="00DB6A31">
        <w:rPr>
          <w:b/>
          <w:color w:val="0E101A"/>
          <w:sz w:val="24"/>
          <w:szCs w:val="24"/>
        </w:rPr>
        <w:t>4. What traits make the Cavendish banana appealing to use commercially?</w:t>
      </w:r>
    </w:p>
    <w:p w:rsidR="00DB6A31" w:rsidRPr="00DB6A31" w:rsidRDefault="00DB6A31" w:rsidP="006E1472">
      <w:pPr>
        <w:spacing w:line="480" w:lineRule="auto"/>
        <w:ind w:firstLine="720"/>
        <w:rPr>
          <w:color w:val="0E101A"/>
          <w:sz w:val="24"/>
          <w:szCs w:val="24"/>
        </w:rPr>
      </w:pPr>
      <w:r w:rsidRPr="00DB6A31">
        <w:rPr>
          <w:color w:val="0E101A"/>
          <w:sz w:val="24"/>
          <w:szCs w:val="24"/>
        </w:rPr>
        <w:t>The Cavendish banana is more appealing for use commercially because it is seedless and takes a long time before getting spoiled, and can last in the market.</w:t>
      </w:r>
    </w:p>
    <w:p w:rsidR="00DB6A31" w:rsidRPr="00DB6A31" w:rsidRDefault="00DB6A31" w:rsidP="006E1472">
      <w:pPr>
        <w:spacing w:line="480" w:lineRule="auto"/>
        <w:rPr>
          <w:b/>
          <w:color w:val="0E101A"/>
          <w:sz w:val="24"/>
          <w:szCs w:val="24"/>
        </w:rPr>
      </w:pPr>
      <w:r w:rsidRPr="00DB6A31">
        <w:rPr>
          <w:b/>
          <w:color w:val="0E101A"/>
          <w:sz w:val="24"/>
          <w:szCs w:val="24"/>
        </w:rPr>
        <w:t>5. What are the consequences of having decreased genetic variety in the banana population?</w:t>
      </w:r>
    </w:p>
    <w:p w:rsidR="00DB6A31" w:rsidRPr="00DB6A31" w:rsidRDefault="00DB6A31" w:rsidP="006E1472">
      <w:pPr>
        <w:spacing w:line="480" w:lineRule="auto"/>
        <w:ind w:firstLine="720"/>
        <w:rPr>
          <w:color w:val="0E101A"/>
          <w:sz w:val="24"/>
          <w:szCs w:val="24"/>
        </w:rPr>
      </w:pPr>
      <w:r w:rsidRPr="00DB6A31">
        <w:rPr>
          <w:color w:val="0E101A"/>
          <w:sz w:val="24"/>
          <w:szCs w:val="24"/>
        </w:rPr>
        <w:t xml:space="preserve">The major result of having decreased genetic variety in the banana population is that when a disease attracts one type of banana, it can affect many bananas (Beautiful Science, 2019). For example, the Panama fungal disease whipped an entire generation of the </w:t>
      </w:r>
      <w:proofErr w:type="spellStart"/>
      <w:r w:rsidRPr="00DB6A31">
        <w:rPr>
          <w:color w:val="0E101A"/>
          <w:sz w:val="24"/>
          <w:szCs w:val="24"/>
        </w:rPr>
        <w:t>Gros</w:t>
      </w:r>
      <w:proofErr w:type="spellEnd"/>
      <w:r w:rsidRPr="00DB6A31">
        <w:rPr>
          <w:color w:val="0E101A"/>
          <w:sz w:val="24"/>
          <w:szCs w:val="24"/>
        </w:rPr>
        <w:t xml:space="preserve"> Michel banana.</w:t>
      </w:r>
    </w:p>
    <w:p w:rsidR="00DB6A31" w:rsidRPr="00DB6A31" w:rsidRDefault="00DB6A31" w:rsidP="006E1472">
      <w:pPr>
        <w:spacing w:line="480" w:lineRule="auto"/>
        <w:rPr>
          <w:b/>
          <w:color w:val="0E101A"/>
          <w:sz w:val="24"/>
          <w:szCs w:val="24"/>
        </w:rPr>
      </w:pPr>
      <w:r w:rsidRPr="00DB6A31">
        <w:rPr>
          <w:b/>
          <w:color w:val="0E101A"/>
          <w:sz w:val="24"/>
          <w:szCs w:val="24"/>
        </w:rPr>
        <w:t xml:space="preserve">6. Why aren't </w:t>
      </w:r>
      <w:proofErr w:type="spellStart"/>
      <w:r w:rsidRPr="00DB6A31">
        <w:rPr>
          <w:b/>
          <w:color w:val="0E101A"/>
          <w:sz w:val="24"/>
          <w:szCs w:val="24"/>
        </w:rPr>
        <w:t>Gros</w:t>
      </w:r>
      <w:proofErr w:type="spellEnd"/>
      <w:r w:rsidRPr="00DB6A31">
        <w:rPr>
          <w:b/>
          <w:color w:val="0E101A"/>
          <w:sz w:val="24"/>
          <w:szCs w:val="24"/>
        </w:rPr>
        <w:t xml:space="preserve"> Michel bananas used commercially today?</w:t>
      </w:r>
    </w:p>
    <w:p w:rsidR="00DB6A31" w:rsidRPr="00DB6A31" w:rsidRDefault="00DB6A31" w:rsidP="006E1472">
      <w:pPr>
        <w:spacing w:line="480" w:lineRule="auto"/>
        <w:ind w:firstLine="720"/>
        <w:rPr>
          <w:color w:val="0E101A"/>
          <w:sz w:val="24"/>
          <w:szCs w:val="24"/>
        </w:rPr>
      </w:pPr>
      <w:r w:rsidRPr="00DB6A31">
        <w:rPr>
          <w:color w:val="0E101A"/>
          <w:sz w:val="24"/>
          <w:szCs w:val="24"/>
        </w:rPr>
        <w:t xml:space="preserve">The </w:t>
      </w:r>
      <w:proofErr w:type="spellStart"/>
      <w:r w:rsidRPr="00DB6A31">
        <w:rPr>
          <w:color w:val="0E101A"/>
          <w:sz w:val="24"/>
          <w:szCs w:val="24"/>
        </w:rPr>
        <w:t>Gros</w:t>
      </w:r>
      <w:proofErr w:type="spellEnd"/>
      <w:r w:rsidRPr="00DB6A31">
        <w:rPr>
          <w:color w:val="0E101A"/>
          <w:sz w:val="24"/>
          <w:szCs w:val="24"/>
        </w:rPr>
        <w:t xml:space="preserve"> Michel bananas are not used commercially today due to their lack of immunity to the Panama Fungal infection that claimed a more significant percentage of their population. The inability of the bananas to withstand the diseases affected their numbers significantly.</w:t>
      </w:r>
    </w:p>
    <w:p w:rsidR="006E1472" w:rsidRDefault="006E1472" w:rsidP="006E1472">
      <w:pPr>
        <w:spacing w:line="480" w:lineRule="auto"/>
        <w:rPr>
          <w:b/>
          <w:color w:val="0E101A"/>
          <w:sz w:val="24"/>
          <w:szCs w:val="24"/>
        </w:rPr>
      </w:pPr>
    </w:p>
    <w:p w:rsidR="006E1472" w:rsidRDefault="006E1472" w:rsidP="006E1472">
      <w:pPr>
        <w:spacing w:line="480" w:lineRule="auto"/>
        <w:rPr>
          <w:b/>
          <w:color w:val="0E101A"/>
          <w:sz w:val="24"/>
          <w:szCs w:val="24"/>
        </w:rPr>
      </w:pPr>
    </w:p>
    <w:p w:rsidR="006E1472" w:rsidRDefault="006E1472" w:rsidP="006E1472">
      <w:pPr>
        <w:spacing w:line="480" w:lineRule="auto"/>
        <w:rPr>
          <w:b/>
          <w:color w:val="0E101A"/>
          <w:sz w:val="24"/>
          <w:szCs w:val="24"/>
        </w:rPr>
      </w:pPr>
    </w:p>
    <w:p w:rsidR="00DB6A31" w:rsidRPr="00DB6A31" w:rsidRDefault="00DB6A31" w:rsidP="006E1472">
      <w:pPr>
        <w:spacing w:line="480" w:lineRule="auto"/>
        <w:rPr>
          <w:b/>
          <w:color w:val="0E101A"/>
          <w:sz w:val="24"/>
          <w:szCs w:val="24"/>
        </w:rPr>
      </w:pPr>
      <w:r w:rsidRPr="00DB6A31">
        <w:rPr>
          <w:b/>
          <w:color w:val="0E101A"/>
          <w:sz w:val="24"/>
          <w:szCs w:val="24"/>
        </w:rPr>
        <w:lastRenderedPageBreak/>
        <w:t>7. How could scientists help prevent bananas from dying of Panama disease?</w:t>
      </w:r>
    </w:p>
    <w:p w:rsidR="00DB6A31" w:rsidRPr="00DB6A31" w:rsidRDefault="00DB6A31" w:rsidP="006E1472">
      <w:pPr>
        <w:spacing w:line="480" w:lineRule="auto"/>
        <w:ind w:firstLine="720"/>
        <w:rPr>
          <w:color w:val="0E101A"/>
          <w:sz w:val="24"/>
          <w:szCs w:val="24"/>
        </w:rPr>
      </w:pPr>
      <w:r w:rsidRPr="00DB6A31">
        <w:rPr>
          <w:color w:val="0E101A"/>
          <w:sz w:val="24"/>
          <w:szCs w:val="24"/>
        </w:rPr>
        <w:t>Scientists' actions are critical in ensuring that the infection does not spread in the uninfected areas of the globe. More practically, the scientists have been begun searching for the resistant genes within the wild bananas and thus ensure that the infections are managed through modification of the Cavendish banana species (Beautiful Science, 2019).   </w:t>
      </w:r>
    </w:p>
    <w:p w:rsidR="00DB6A31" w:rsidRPr="00DB6A31" w:rsidRDefault="00DB6A31" w:rsidP="006E1472">
      <w:pPr>
        <w:spacing w:line="480" w:lineRule="auto"/>
        <w:jc w:val="center"/>
        <w:rPr>
          <w:color w:val="0E101A"/>
          <w:sz w:val="24"/>
          <w:szCs w:val="24"/>
        </w:rPr>
      </w:pPr>
      <w:r w:rsidRPr="006E1472">
        <w:rPr>
          <w:b/>
          <w:bCs/>
          <w:color w:val="0E101A"/>
          <w:sz w:val="24"/>
          <w:szCs w:val="24"/>
        </w:rPr>
        <w:t>Watch the video “Hawaii GMO Papaya” (</w:t>
      </w:r>
      <w:hyperlink r:id="rId7" w:tgtFrame="_blank" w:history="1">
        <w:r w:rsidRPr="006E1472">
          <w:rPr>
            <w:b/>
            <w:bCs/>
            <w:color w:val="0E101A"/>
            <w:sz w:val="24"/>
            <w:szCs w:val="24"/>
            <w:u w:val="single"/>
          </w:rPr>
          <w:t>https://youtu.be/V3xCmfnAV_4)</w:t>
        </w:r>
      </w:hyperlink>
    </w:p>
    <w:p w:rsidR="00DB6A31" w:rsidRPr="00DB6A31" w:rsidRDefault="00DB6A31" w:rsidP="006E1472">
      <w:pPr>
        <w:spacing w:line="480" w:lineRule="auto"/>
        <w:rPr>
          <w:b/>
          <w:color w:val="0E101A"/>
          <w:sz w:val="24"/>
          <w:szCs w:val="24"/>
        </w:rPr>
      </w:pPr>
      <w:r w:rsidRPr="00DB6A31">
        <w:rPr>
          <w:b/>
          <w:color w:val="0E101A"/>
          <w:sz w:val="24"/>
          <w:szCs w:val="24"/>
        </w:rPr>
        <w:t>8. What do you think the term GMO means?</w:t>
      </w:r>
    </w:p>
    <w:p w:rsidR="00DB6A31" w:rsidRPr="00DB6A31" w:rsidRDefault="00DB6A31" w:rsidP="006E1472">
      <w:pPr>
        <w:spacing w:line="480" w:lineRule="auto"/>
        <w:ind w:firstLine="720"/>
        <w:rPr>
          <w:color w:val="0E101A"/>
          <w:sz w:val="24"/>
          <w:szCs w:val="24"/>
        </w:rPr>
      </w:pPr>
      <w:r w:rsidRPr="00DB6A31">
        <w:rPr>
          <w:color w:val="0E101A"/>
          <w:sz w:val="24"/>
          <w:szCs w:val="24"/>
        </w:rPr>
        <w:t>GMOs are organisms, plants, animals, or even microorganisms whose genetic materials have been modified in a manner that is not their natural way of mating or natural recombination. </w:t>
      </w:r>
    </w:p>
    <w:p w:rsidR="00DB6A31" w:rsidRPr="00DB6A31" w:rsidRDefault="00DB6A31" w:rsidP="006E1472">
      <w:pPr>
        <w:spacing w:line="480" w:lineRule="auto"/>
        <w:rPr>
          <w:b/>
          <w:color w:val="0E101A"/>
          <w:sz w:val="24"/>
          <w:szCs w:val="24"/>
        </w:rPr>
      </w:pPr>
      <w:r w:rsidRPr="00DB6A31">
        <w:rPr>
          <w:b/>
          <w:color w:val="0E101A"/>
          <w:sz w:val="24"/>
          <w:szCs w:val="24"/>
        </w:rPr>
        <w:t>9. How did the tools of genetic engineering and biotechnology help Hawaiian farmers in the 1990s?</w:t>
      </w:r>
    </w:p>
    <w:p w:rsidR="00DB6A31" w:rsidRPr="00DB6A31" w:rsidRDefault="00DB6A31" w:rsidP="006E1472">
      <w:pPr>
        <w:spacing w:line="480" w:lineRule="auto"/>
        <w:ind w:firstLine="720"/>
        <w:rPr>
          <w:color w:val="0E101A"/>
          <w:sz w:val="24"/>
          <w:szCs w:val="24"/>
        </w:rPr>
      </w:pPr>
      <w:r w:rsidRPr="00DB6A31">
        <w:rPr>
          <w:color w:val="0E101A"/>
          <w:sz w:val="24"/>
          <w:szCs w:val="24"/>
        </w:rPr>
        <w:t>The Hawaiian farmers benefited from genetic engineering in the 1990s by the introduction of virus-resistant papaya. It was not for the virus-resistant papaya, many Hawaiian farmers would have been affected economically, and the harm could turn into depressions (The Cornell Alliance for Science, 2016). It can be concluded that finding resistant crops is a solution to the existing challenges, especially the plant viruses and fungal infections. </w:t>
      </w:r>
    </w:p>
    <w:p w:rsidR="00DB6A31" w:rsidRPr="00DB6A31" w:rsidRDefault="00DB6A31" w:rsidP="006E1472">
      <w:pPr>
        <w:spacing w:line="480" w:lineRule="auto"/>
        <w:rPr>
          <w:b/>
          <w:color w:val="0E101A"/>
          <w:sz w:val="24"/>
          <w:szCs w:val="24"/>
        </w:rPr>
      </w:pPr>
      <w:r w:rsidRPr="00DB6A31">
        <w:rPr>
          <w:b/>
          <w:color w:val="0E101A"/>
          <w:sz w:val="24"/>
          <w:szCs w:val="24"/>
        </w:rPr>
        <w:t>10. Based on the video or your own experiences:</w:t>
      </w:r>
    </w:p>
    <w:p w:rsidR="00DB6A31" w:rsidRPr="00892CA2" w:rsidRDefault="00DB6A31" w:rsidP="006E1472">
      <w:pPr>
        <w:spacing w:line="480" w:lineRule="auto"/>
        <w:ind w:left="1440"/>
        <w:jc w:val="center"/>
        <w:rPr>
          <w:b/>
          <w:i/>
          <w:color w:val="0E101A"/>
          <w:sz w:val="24"/>
          <w:szCs w:val="24"/>
        </w:rPr>
      </w:pPr>
      <w:r w:rsidRPr="00DB6A31">
        <w:rPr>
          <w:i/>
          <w:color w:val="0E101A"/>
          <w:sz w:val="24"/>
          <w:szCs w:val="24"/>
        </w:rPr>
        <w:t>a</w:t>
      </w:r>
      <w:bookmarkStart w:id="0" w:name="_GoBack"/>
      <w:r w:rsidRPr="00892CA2">
        <w:rPr>
          <w:b/>
          <w:i/>
          <w:color w:val="0E101A"/>
          <w:sz w:val="24"/>
          <w:szCs w:val="24"/>
        </w:rPr>
        <w:t>. What are some arguments that are brought up by those in favor of</w:t>
      </w:r>
    </w:p>
    <w:p w:rsidR="00DB6A31" w:rsidRPr="00892CA2" w:rsidRDefault="00DB6A31" w:rsidP="006E1472">
      <w:pPr>
        <w:spacing w:line="480" w:lineRule="auto"/>
        <w:ind w:left="720"/>
        <w:jc w:val="center"/>
        <w:rPr>
          <w:b/>
          <w:i/>
          <w:color w:val="0E101A"/>
          <w:sz w:val="24"/>
          <w:szCs w:val="24"/>
        </w:rPr>
      </w:pPr>
      <w:r w:rsidRPr="00892CA2">
        <w:rPr>
          <w:b/>
          <w:i/>
          <w:color w:val="0E101A"/>
          <w:sz w:val="24"/>
          <w:szCs w:val="24"/>
        </w:rPr>
        <w:t>GMOs?</w:t>
      </w:r>
    </w:p>
    <w:bookmarkEnd w:id="0"/>
    <w:p w:rsidR="00DB6A31" w:rsidRPr="00DB6A31" w:rsidRDefault="00DB6A31" w:rsidP="006E1472">
      <w:pPr>
        <w:spacing w:line="480" w:lineRule="auto"/>
        <w:ind w:firstLine="720"/>
        <w:rPr>
          <w:color w:val="0E101A"/>
          <w:sz w:val="24"/>
          <w:szCs w:val="24"/>
        </w:rPr>
      </w:pPr>
      <w:r w:rsidRPr="00DB6A31">
        <w:rPr>
          <w:color w:val="0E101A"/>
          <w:sz w:val="24"/>
          <w:szCs w:val="24"/>
        </w:rPr>
        <w:t xml:space="preserve">Different people have different perceptions of the idea of GMOs. GMOs' advantages include increased productivity, reduced costs for food production, reduced need for pesticides, enhanced nutrition composition, and food quality (The Cornell Alliance for </w:t>
      </w:r>
      <w:r w:rsidRPr="00DB6A31">
        <w:rPr>
          <w:color w:val="0E101A"/>
          <w:sz w:val="24"/>
          <w:szCs w:val="24"/>
        </w:rPr>
        <w:lastRenderedPageBreak/>
        <w:t>Science, 2016). Lastly, GMOs have increased the world population significantly due to the assurance of food security.</w:t>
      </w:r>
    </w:p>
    <w:p w:rsidR="00DB6A31" w:rsidRPr="00DB6A31" w:rsidRDefault="00DB6A31" w:rsidP="006E1472">
      <w:pPr>
        <w:spacing w:line="480" w:lineRule="auto"/>
        <w:rPr>
          <w:color w:val="0E101A"/>
          <w:sz w:val="24"/>
          <w:szCs w:val="24"/>
        </w:rPr>
      </w:pPr>
    </w:p>
    <w:p w:rsidR="00DB6A31" w:rsidRPr="00892CA2" w:rsidRDefault="00DB6A31" w:rsidP="006E1472">
      <w:pPr>
        <w:spacing w:line="480" w:lineRule="auto"/>
        <w:ind w:left="1440"/>
        <w:jc w:val="center"/>
        <w:rPr>
          <w:b/>
          <w:i/>
          <w:color w:val="0E101A"/>
          <w:sz w:val="24"/>
          <w:szCs w:val="24"/>
        </w:rPr>
      </w:pPr>
      <w:r w:rsidRPr="00892CA2">
        <w:rPr>
          <w:b/>
          <w:i/>
          <w:color w:val="0E101A"/>
          <w:sz w:val="24"/>
          <w:szCs w:val="24"/>
        </w:rPr>
        <w:t>b.  What are some arguments that are brought up by those against the use of GMOs?</w:t>
      </w:r>
    </w:p>
    <w:p w:rsidR="006B7FCF" w:rsidRPr="006E1472" w:rsidRDefault="00DB6A31" w:rsidP="006E1472">
      <w:pPr>
        <w:spacing w:line="480" w:lineRule="auto"/>
        <w:ind w:firstLine="720"/>
        <w:rPr>
          <w:color w:val="0E101A"/>
          <w:sz w:val="24"/>
          <w:szCs w:val="24"/>
        </w:rPr>
      </w:pPr>
      <w:r w:rsidRPr="00DB6A31">
        <w:rPr>
          <w:color w:val="0E101A"/>
          <w:sz w:val="24"/>
          <w:szCs w:val="24"/>
        </w:rPr>
        <w:t>The main argument against GMOs is the loss of biodiversity, water and reduction of soil nutrition. Additionally, some people argue that GMOs are potentially harmful to human health and can also be harmful to human health. The traditional farming means have been interfered with, and small scale farmers are greatly affected.</w:t>
      </w: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E1472" w:rsidRDefault="006E1472" w:rsidP="006E1472">
      <w:pPr>
        <w:spacing w:line="480" w:lineRule="auto"/>
        <w:ind w:right="404"/>
        <w:rPr>
          <w:b/>
          <w:sz w:val="24"/>
          <w:szCs w:val="24"/>
        </w:rPr>
      </w:pPr>
    </w:p>
    <w:p w:rsidR="006B7FCF" w:rsidRPr="006E1472" w:rsidRDefault="006B7FCF" w:rsidP="006E1472">
      <w:pPr>
        <w:spacing w:line="480" w:lineRule="auto"/>
        <w:ind w:right="404"/>
        <w:jc w:val="center"/>
        <w:rPr>
          <w:b/>
          <w:sz w:val="24"/>
          <w:szCs w:val="24"/>
        </w:rPr>
      </w:pPr>
      <w:r w:rsidRPr="006E1472">
        <w:rPr>
          <w:b/>
          <w:sz w:val="24"/>
          <w:szCs w:val="24"/>
        </w:rPr>
        <w:lastRenderedPageBreak/>
        <w:t>References</w:t>
      </w:r>
    </w:p>
    <w:p w:rsidR="006E1472" w:rsidRPr="006E1472" w:rsidRDefault="006E1472" w:rsidP="006E1472">
      <w:pPr>
        <w:spacing w:line="480" w:lineRule="auto"/>
        <w:ind w:left="720" w:right="403" w:hanging="720"/>
        <w:rPr>
          <w:rFonts w:eastAsia="Cambria"/>
          <w:sz w:val="24"/>
          <w:szCs w:val="24"/>
        </w:rPr>
      </w:pPr>
      <w:r w:rsidRPr="006E1472">
        <w:rPr>
          <w:rFonts w:eastAsia="Cambria"/>
          <w:sz w:val="24"/>
          <w:szCs w:val="24"/>
        </w:rPr>
        <w:t xml:space="preserve">Be Amazed (2017). Food That Originally Looked Totally Different. Retrieved from https://www.youtube.com/watch?v=M5Qly-VQfbo&amp;feature=youtu.be  </w:t>
      </w:r>
    </w:p>
    <w:p w:rsidR="006E1472" w:rsidRPr="006E1472" w:rsidRDefault="006E1472" w:rsidP="006E1472">
      <w:pPr>
        <w:spacing w:line="480" w:lineRule="auto"/>
        <w:ind w:left="720" w:right="403" w:hanging="720"/>
        <w:rPr>
          <w:rFonts w:eastAsia="Cambria"/>
          <w:sz w:val="24"/>
          <w:szCs w:val="24"/>
        </w:rPr>
      </w:pPr>
      <w:r w:rsidRPr="006E1472">
        <w:rPr>
          <w:rFonts w:eastAsia="Cambria"/>
          <w:sz w:val="24"/>
          <w:szCs w:val="24"/>
        </w:rPr>
        <w:t xml:space="preserve">Beautiful Science (2019). Will Bananas Go Extinct? Retrieved from </w:t>
      </w:r>
      <w:hyperlink r:id="rId8" w:history="1">
        <w:r w:rsidRPr="006E1472">
          <w:rPr>
            <w:rStyle w:val="Hyperlink"/>
            <w:rFonts w:eastAsia="Cambria"/>
            <w:color w:val="auto"/>
            <w:sz w:val="24"/>
            <w:szCs w:val="24"/>
            <w:u w:val="none"/>
          </w:rPr>
          <w:t>https://www.youtube.com/watch?v=6180deSVS7U&amp;feature=youtu.be</w:t>
        </w:r>
      </w:hyperlink>
    </w:p>
    <w:p w:rsidR="006E1472" w:rsidRPr="006E1472" w:rsidRDefault="006E1472" w:rsidP="006E1472">
      <w:pPr>
        <w:spacing w:line="480" w:lineRule="auto"/>
        <w:ind w:left="720" w:right="403" w:hanging="720"/>
        <w:rPr>
          <w:sz w:val="24"/>
          <w:szCs w:val="24"/>
        </w:rPr>
      </w:pPr>
      <w:r w:rsidRPr="006E1472">
        <w:rPr>
          <w:sz w:val="24"/>
          <w:szCs w:val="24"/>
        </w:rPr>
        <w:t xml:space="preserve"> The Cornell Alliance for Science (2016). </w:t>
      </w:r>
      <w:r w:rsidRPr="006E1472">
        <w:rPr>
          <w:bCs/>
          <w:sz w:val="24"/>
          <w:szCs w:val="24"/>
        </w:rPr>
        <w:t xml:space="preserve">Hawaii GMO Papaya: Real Solutions, Real Lives. Retrieved from </w:t>
      </w:r>
      <w:hyperlink r:id="rId9" w:history="1">
        <w:r w:rsidRPr="006E1472">
          <w:rPr>
            <w:rStyle w:val="Hyperlink"/>
            <w:color w:val="auto"/>
            <w:sz w:val="24"/>
            <w:szCs w:val="24"/>
            <w:u w:val="none"/>
          </w:rPr>
          <w:t>https://www.youtube.com/watch?v=V3xCmfnAV_4&amp;feature=youtu.be</w:t>
        </w:r>
      </w:hyperlink>
    </w:p>
    <w:sectPr w:rsidR="006E1472" w:rsidRPr="006E1472">
      <w:pgSz w:w="12240" w:h="15840"/>
      <w:pgMar w:top="1380" w:right="172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01E2"/>
    <w:multiLevelType w:val="hybridMultilevel"/>
    <w:tmpl w:val="F984E972"/>
    <w:lvl w:ilvl="0" w:tplc="10B07DF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2655F7F"/>
    <w:multiLevelType w:val="hybridMultilevel"/>
    <w:tmpl w:val="7CE49668"/>
    <w:lvl w:ilvl="0" w:tplc="1D5E1C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E1525"/>
    <w:multiLevelType w:val="hybridMultilevel"/>
    <w:tmpl w:val="9496DFCC"/>
    <w:lvl w:ilvl="0" w:tplc="DF64A70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5CE1435"/>
    <w:multiLevelType w:val="multilevel"/>
    <w:tmpl w:val="DC62402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4" w15:restartNumberingAfterBreak="0">
    <w:nsid w:val="56F71C76"/>
    <w:multiLevelType w:val="multilevel"/>
    <w:tmpl w:val="360CD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517A41"/>
    <w:multiLevelType w:val="hybridMultilevel"/>
    <w:tmpl w:val="BB9E44FA"/>
    <w:lvl w:ilvl="0" w:tplc="037062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6" w15:restartNumberingAfterBreak="0">
    <w:nsid w:val="72061C6D"/>
    <w:multiLevelType w:val="multilevel"/>
    <w:tmpl w:val="970C1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474EB9"/>
    <w:multiLevelType w:val="hybridMultilevel"/>
    <w:tmpl w:val="D29406DA"/>
    <w:lvl w:ilvl="0" w:tplc="EC96B9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5"/>
  </w:num>
  <w:num w:numId="3">
    <w:abstractNumId w:val="1"/>
  </w:num>
  <w:num w:numId="4">
    <w:abstractNumId w:val="4"/>
  </w:num>
  <w:num w:numId="5">
    <w:abstractNumId w:val="6"/>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BA8"/>
    <w:rsid w:val="0003136A"/>
    <w:rsid w:val="0004340B"/>
    <w:rsid w:val="00212C90"/>
    <w:rsid w:val="004A1067"/>
    <w:rsid w:val="0051560E"/>
    <w:rsid w:val="006B7FCF"/>
    <w:rsid w:val="006E1472"/>
    <w:rsid w:val="00712C44"/>
    <w:rsid w:val="007B2A4D"/>
    <w:rsid w:val="00892CA2"/>
    <w:rsid w:val="00901E38"/>
    <w:rsid w:val="00930B6A"/>
    <w:rsid w:val="00B81C54"/>
    <w:rsid w:val="00BE3570"/>
    <w:rsid w:val="00DB6A31"/>
    <w:rsid w:val="00E71801"/>
    <w:rsid w:val="00F545E0"/>
    <w:rsid w:val="00FA5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docId w15:val="{7DFD306E-FBC8-40F6-90D5-AABE6074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03136A"/>
    <w:pPr>
      <w:ind w:left="720"/>
      <w:contextualSpacing/>
    </w:pPr>
  </w:style>
  <w:style w:type="character" w:styleId="Hyperlink">
    <w:name w:val="Hyperlink"/>
    <w:basedOn w:val="DefaultParagraphFont"/>
    <w:uiPriority w:val="99"/>
    <w:unhideWhenUsed/>
    <w:rsid w:val="00DB6A31"/>
    <w:rPr>
      <w:color w:val="0000FF" w:themeColor="hyperlink"/>
      <w:u w:val="single"/>
    </w:rPr>
  </w:style>
  <w:style w:type="paragraph" w:styleId="NormalWeb">
    <w:name w:val="Normal (Web)"/>
    <w:basedOn w:val="Normal"/>
    <w:uiPriority w:val="99"/>
    <w:semiHidden/>
    <w:unhideWhenUsed/>
    <w:rsid w:val="00DB6A31"/>
    <w:pPr>
      <w:spacing w:before="100" w:beforeAutospacing="1" w:after="100" w:afterAutospacing="1"/>
    </w:pPr>
    <w:rPr>
      <w:sz w:val="24"/>
      <w:szCs w:val="24"/>
    </w:rPr>
  </w:style>
  <w:style w:type="character" w:styleId="Strong">
    <w:name w:val="Strong"/>
    <w:basedOn w:val="DefaultParagraphFont"/>
    <w:uiPriority w:val="22"/>
    <w:qFormat/>
    <w:rsid w:val="00DB6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639663">
      <w:bodyDiv w:val="1"/>
      <w:marLeft w:val="0"/>
      <w:marRight w:val="0"/>
      <w:marTop w:val="0"/>
      <w:marBottom w:val="0"/>
      <w:divBdr>
        <w:top w:val="none" w:sz="0" w:space="0" w:color="auto"/>
        <w:left w:val="none" w:sz="0" w:space="0" w:color="auto"/>
        <w:bottom w:val="none" w:sz="0" w:space="0" w:color="auto"/>
        <w:right w:val="none" w:sz="0" w:space="0" w:color="auto"/>
      </w:divBdr>
    </w:div>
    <w:div w:id="894047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6180deSVS7U&amp;feature=youtu.be" TargetMode="External"/><Relationship Id="rId3" Type="http://schemas.openxmlformats.org/officeDocument/2006/relationships/settings" Target="settings.xml"/><Relationship Id="rId7" Type="http://schemas.openxmlformats.org/officeDocument/2006/relationships/hyperlink" Target="https://youtu.be/V3xCmfnAV_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6180deSVS7U" TargetMode="External"/><Relationship Id="rId11" Type="http://schemas.openxmlformats.org/officeDocument/2006/relationships/theme" Target="theme/theme1.xml"/><Relationship Id="rId5" Type="http://schemas.openxmlformats.org/officeDocument/2006/relationships/hyperlink" Target="https://youtu.be/M5Qly-VQfb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V3xCmfnAV_4&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2020-11-25T10:38:00Z</dcterms:created>
  <dcterms:modified xsi:type="dcterms:W3CDTF">2020-11-25T10:38:00Z</dcterms:modified>
</cp:coreProperties>
</file>